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A6E5" w14:textId="77777777" w:rsidR="00330A07" w:rsidRPr="007A1EAC" w:rsidRDefault="00330A07" w:rsidP="00330A07">
      <w:pPr>
        <w:spacing w:before="88"/>
        <w:ind w:left="139"/>
        <w:jc w:val="center"/>
        <w:rPr>
          <w:rFonts w:cstheme="minorHAnsi"/>
          <w:b/>
          <w:i/>
          <w:sz w:val="34"/>
        </w:rPr>
      </w:pPr>
      <w:r w:rsidRPr="007A1EAC">
        <w:rPr>
          <w:rFonts w:cstheme="minorHAnsi"/>
          <w:b/>
          <w:sz w:val="34"/>
        </w:rPr>
        <w:t>POTVRZENÍ O PŘIJETÍ KE VZDĚLÁVÁNÍ</w:t>
      </w:r>
    </w:p>
    <w:p w14:paraId="36DC54FE" w14:textId="77777777" w:rsidR="00330A07" w:rsidRPr="00F25F2E" w:rsidRDefault="00330A07" w:rsidP="00330A07">
      <w:pPr>
        <w:spacing w:before="303"/>
        <w:rPr>
          <w:rFonts w:cstheme="minorHAnsi"/>
        </w:rPr>
      </w:pPr>
      <w:r w:rsidRPr="00F25F2E">
        <w:rPr>
          <w:rFonts w:cstheme="minorHAnsi"/>
        </w:rPr>
        <w:t xml:space="preserve">Potvrzení číslo: </w:t>
      </w:r>
    </w:p>
    <w:p w14:paraId="70F586BE" w14:textId="77777777" w:rsidR="00330A07" w:rsidRPr="00F25F2E" w:rsidRDefault="00330A07" w:rsidP="00330A07">
      <w:pPr>
        <w:spacing w:before="120"/>
        <w:rPr>
          <w:rFonts w:cstheme="minorHAnsi"/>
        </w:rPr>
      </w:pPr>
      <w:r w:rsidRPr="00F25F2E">
        <w:rPr>
          <w:rFonts w:cstheme="minorHAnsi"/>
        </w:rPr>
        <w:t>Jméno(a) a příjmení účastníka vzdělávání:</w:t>
      </w:r>
    </w:p>
    <w:p w14:paraId="163F273B" w14:textId="77777777" w:rsidR="00330A07" w:rsidRPr="00F25F2E" w:rsidRDefault="00330A07" w:rsidP="00330A07">
      <w:pPr>
        <w:spacing w:before="120"/>
        <w:rPr>
          <w:rFonts w:cstheme="minorHAnsi"/>
        </w:rPr>
      </w:pPr>
      <w:r w:rsidRPr="00F25F2E">
        <w:rPr>
          <w:rFonts w:cstheme="minorHAnsi"/>
        </w:rPr>
        <w:t>Datum narození (</w:t>
      </w:r>
      <w:r w:rsidRPr="00F25F2E">
        <w:rPr>
          <w:rFonts w:cstheme="minorHAnsi"/>
          <w:i/>
        </w:rPr>
        <w:t>DD. MM. YYYY)</w:t>
      </w:r>
      <w:r w:rsidRPr="00F25F2E">
        <w:rPr>
          <w:rFonts w:cstheme="minorHAnsi"/>
        </w:rPr>
        <w:t xml:space="preserve">: </w:t>
      </w:r>
    </w:p>
    <w:p w14:paraId="0FD0ADD2" w14:textId="77777777" w:rsidR="00330A07" w:rsidRPr="00F25F2E" w:rsidRDefault="00330A07" w:rsidP="00330A07">
      <w:pPr>
        <w:spacing w:before="120"/>
        <w:rPr>
          <w:rFonts w:cstheme="minorHAnsi"/>
          <w:i/>
        </w:rPr>
      </w:pPr>
      <w:r w:rsidRPr="00F25F2E">
        <w:rPr>
          <w:rFonts w:cstheme="minorHAnsi"/>
        </w:rPr>
        <w:t>Státní příslušnost:</w:t>
      </w:r>
    </w:p>
    <w:p w14:paraId="53A90B48" w14:textId="77777777" w:rsidR="00330A07" w:rsidRPr="00F25F2E" w:rsidRDefault="00330A07" w:rsidP="00330A07">
      <w:pPr>
        <w:spacing w:before="6"/>
        <w:rPr>
          <w:rFonts w:cstheme="minorHAnsi"/>
          <w:i/>
        </w:rPr>
      </w:pPr>
    </w:p>
    <w:p w14:paraId="1722B9A0" w14:textId="77777777" w:rsidR="00330A07" w:rsidRPr="00F25F2E" w:rsidRDefault="00330A07" w:rsidP="00330A07">
      <w:pPr>
        <w:spacing w:before="120"/>
        <w:rPr>
          <w:rFonts w:cstheme="minorHAnsi"/>
        </w:rPr>
      </w:pPr>
      <w:r w:rsidRPr="00F25F2E">
        <w:rPr>
          <w:rFonts w:cstheme="minorHAnsi"/>
        </w:rPr>
        <w:t>Název vzdělávací</w:t>
      </w:r>
      <w:r>
        <w:rPr>
          <w:rFonts w:cstheme="minorHAnsi"/>
        </w:rPr>
        <w:t>ho</w:t>
      </w:r>
      <w:r w:rsidRPr="00F25F2E">
        <w:rPr>
          <w:rFonts w:cstheme="minorHAnsi"/>
        </w:rPr>
        <w:t xml:space="preserve"> programu: </w:t>
      </w:r>
      <w:r w:rsidRPr="00F25F2E">
        <w:rPr>
          <w:rFonts w:ascii="Calibri" w:eastAsia="Calibri" w:hAnsi="Calibri" w:cs="Times New Roman"/>
        </w:rPr>
        <w:t xml:space="preserve">C-MIM-ME </w:t>
      </w:r>
      <w:r w:rsidRPr="00F25F2E">
        <w:rPr>
          <w:rFonts w:cstheme="minorHAnsi"/>
        </w:rPr>
        <w:t xml:space="preserve">Multimédia v ekonomické praxi </w:t>
      </w:r>
    </w:p>
    <w:p w14:paraId="2A37FB41" w14:textId="56961080" w:rsidR="00330A07" w:rsidRPr="00F25F2E" w:rsidRDefault="00330A07" w:rsidP="00330A07">
      <w:pPr>
        <w:spacing w:before="120"/>
        <w:ind w:left="567" w:hanging="567"/>
        <w:rPr>
          <w:rFonts w:cstheme="minorHAnsi"/>
          <w:i/>
        </w:rPr>
      </w:pPr>
      <w:r w:rsidRPr="00F25F2E">
        <w:rPr>
          <w:rFonts w:cstheme="minorHAnsi"/>
        </w:rPr>
        <w:t xml:space="preserve">Typ vzdělávání: </w:t>
      </w:r>
      <w:r>
        <w:rPr>
          <w:rFonts w:cstheme="minorHAnsi"/>
        </w:rPr>
        <w:t>J</w:t>
      </w:r>
      <w:r w:rsidRPr="00F25F2E">
        <w:rPr>
          <w:rFonts w:cstheme="minorHAnsi"/>
        </w:rPr>
        <w:t>ednoletý kurz podle § 60 zákona č. 111/1998 Sb. o vysokých školách a o změně a doplnění dalších zákonů (zákon o vysokých školách).</w:t>
      </w:r>
      <w:r>
        <w:rPr>
          <w:rFonts w:cstheme="minorHAnsi"/>
        </w:rPr>
        <w:t xml:space="preserve"> </w:t>
      </w:r>
      <w:r w:rsidRPr="009B3F03">
        <w:rPr>
          <w:rFonts w:cstheme="minorHAnsi"/>
        </w:rPr>
        <w:t xml:space="preserve">Kurz je ve smyslu § 64 písm. b) zákona č. </w:t>
      </w:r>
      <w:r w:rsidRPr="009B3F03">
        <w:rPr>
          <w:rFonts w:cstheme="minorHAnsi"/>
          <w:bCs/>
        </w:rPr>
        <w:t xml:space="preserve">326/1999 Sb. o pobytu cizinců na území ČR </w:t>
      </w:r>
      <w:r w:rsidRPr="009B3F03">
        <w:rPr>
          <w:rFonts w:cstheme="minorHAnsi"/>
        </w:rPr>
        <w:t>odbornou přípravou ke studiu bakalářského studijního programu</w:t>
      </w:r>
      <w:r>
        <w:rPr>
          <w:rFonts w:cstheme="minorHAnsi"/>
        </w:rPr>
        <w:t xml:space="preserve"> </w:t>
      </w:r>
      <w:r w:rsidRPr="009B3F03">
        <w:rPr>
          <w:rFonts w:cstheme="minorHAnsi"/>
        </w:rPr>
        <w:t>Multimédia v ekonomické praxi (kód programu B0688P140003)</w:t>
      </w:r>
      <w:r>
        <w:rPr>
          <w:rFonts w:cstheme="minorHAnsi"/>
        </w:rPr>
        <w:t xml:space="preserve"> </w:t>
      </w:r>
      <w:r w:rsidRPr="009B3F03">
        <w:rPr>
          <w:rFonts w:cstheme="minorHAnsi"/>
        </w:rPr>
        <w:t xml:space="preserve">akreditovaného </w:t>
      </w:r>
      <w:r>
        <w:rPr>
          <w:rFonts w:cstheme="minorHAnsi"/>
        </w:rPr>
        <w:t>na Vysoké škole ekonomické v Praze</w:t>
      </w:r>
      <w:r w:rsidRPr="00F25F2E">
        <w:rPr>
          <w:rFonts w:cstheme="minorHAnsi"/>
        </w:rPr>
        <w:t xml:space="preserve">  </w:t>
      </w:r>
    </w:p>
    <w:p w14:paraId="40AEB512" w14:textId="77777777" w:rsidR="00330A07" w:rsidRPr="00F25F2E" w:rsidRDefault="00330A07" w:rsidP="00330A07">
      <w:pPr>
        <w:spacing w:before="120"/>
        <w:rPr>
          <w:rFonts w:cstheme="minorHAnsi"/>
          <w:i/>
        </w:rPr>
      </w:pPr>
      <w:r w:rsidRPr="00F25F2E">
        <w:rPr>
          <w:rFonts w:cstheme="minorHAnsi"/>
        </w:rPr>
        <w:t xml:space="preserve">Jazyk studia: Čeština </w:t>
      </w:r>
    </w:p>
    <w:p w14:paraId="09653FD2" w14:textId="5603E214" w:rsidR="00330A07" w:rsidRPr="00F25F2E" w:rsidRDefault="00330A07" w:rsidP="00330A07">
      <w:pPr>
        <w:spacing w:before="120"/>
        <w:rPr>
          <w:rFonts w:cstheme="minorHAnsi"/>
          <w:i/>
        </w:rPr>
      </w:pPr>
      <w:r w:rsidRPr="00F25F2E">
        <w:rPr>
          <w:rFonts w:cstheme="minorHAnsi"/>
        </w:rPr>
        <w:t>Rozsah vzdělávání: … vyučovacích hodin týdně</w:t>
      </w:r>
    </w:p>
    <w:p w14:paraId="0C4E0B52" w14:textId="77777777" w:rsidR="00330A07" w:rsidRPr="00F25F2E" w:rsidRDefault="00330A07" w:rsidP="00330A07">
      <w:pPr>
        <w:spacing w:before="120"/>
        <w:rPr>
          <w:rFonts w:cstheme="minorHAnsi"/>
          <w:i/>
        </w:rPr>
      </w:pPr>
      <w:r w:rsidRPr="00F25F2E">
        <w:rPr>
          <w:rFonts w:cstheme="minorHAnsi"/>
        </w:rPr>
        <w:t>Standardní doba vzdělávání: 1 rok</w:t>
      </w:r>
    </w:p>
    <w:p w14:paraId="29150CD3" w14:textId="77777777" w:rsidR="00330A07" w:rsidRPr="00F25F2E" w:rsidRDefault="00330A07" w:rsidP="00330A07">
      <w:pPr>
        <w:spacing w:before="120"/>
        <w:ind w:right="61"/>
        <w:rPr>
          <w:rFonts w:cstheme="minorHAnsi"/>
        </w:rPr>
      </w:pPr>
      <w:r w:rsidRPr="00F25F2E">
        <w:rPr>
          <w:rFonts w:cstheme="minorHAnsi"/>
        </w:rPr>
        <w:t xml:space="preserve">Předpokládaná doba pobytu studenta na území </w:t>
      </w:r>
      <w:r w:rsidRPr="00F25F2E">
        <w:rPr>
          <w:rFonts w:cstheme="minorHAnsi"/>
          <w:i/>
        </w:rPr>
        <w:t>(DD. MM. YYYY)</w:t>
      </w:r>
      <w:r w:rsidRPr="00F25F2E">
        <w:rPr>
          <w:rFonts w:cstheme="minorHAnsi"/>
        </w:rPr>
        <w:t>:</w:t>
      </w:r>
    </w:p>
    <w:p w14:paraId="2799D1CC" w14:textId="77777777" w:rsidR="00330A07" w:rsidRPr="00F25F2E" w:rsidRDefault="00330A07" w:rsidP="00330A07">
      <w:pPr>
        <w:spacing w:line="228" w:lineRule="exact"/>
        <w:ind w:firstLine="567"/>
        <w:rPr>
          <w:rFonts w:cstheme="minorHAnsi"/>
        </w:rPr>
      </w:pPr>
      <w:r w:rsidRPr="00F25F2E">
        <w:rPr>
          <w:rFonts w:cstheme="minorHAnsi"/>
        </w:rPr>
        <w:t>Od:</w:t>
      </w:r>
    </w:p>
    <w:p w14:paraId="53123C1A" w14:textId="77777777" w:rsidR="00330A07" w:rsidRPr="00F25F2E" w:rsidRDefault="00330A07" w:rsidP="00330A07">
      <w:pPr>
        <w:tabs>
          <w:tab w:val="right" w:pos="2279"/>
        </w:tabs>
        <w:spacing w:before="6"/>
        <w:ind w:firstLine="567"/>
        <w:rPr>
          <w:rFonts w:cstheme="minorHAnsi"/>
        </w:rPr>
      </w:pPr>
      <w:r w:rsidRPr="00F25F2E">
        <w:rPr>
          <w:rFonts w:cstheme="minorHAnsi"/>
        </w:rPr>
        <w:t>Do:</w:t>
      </w:r>
    </w:p>
    <w:p w14:paraId="5F4F8AC3" w14:textId="77777777" w:rsidR="00330A07" w:rsidRPr="00F25F2E" w:rsidRDefault="00330A07" w:rsidP="00330A07">
      <w:pPr>
        <w:spacing w:before="8"/>
        <w:rPr>
          <w:rFonts w:cstheme="minorHAnsi"/>
          <w:i/>
        </w:rPr>
      </w:pPr>
    </w:p>
    <w:p w14:paraId="098B3249" w14:textId="77777777" w:rsidR="00330A07" w:rsidRPr="00F25F2E" w:rsidRDefault="00330A07" w:rsidP="00330A07">
      <w:pPr>
        <w:spacing w:line="249" w:lineRule="auto"/>
        <w:ind w:right="126"/>
        <w:rPr>
          <w:rFonts w:cstheme="minorHAnsi"/>
          <w:i/>
        </w:rPr>
      </w:pPr>
      <w:r w:rsidRPr="00F25F2E">
        <w:rPr>
          <w:rFonts w:cstheme="minorHAnsi"/>
          <w:spacing w:val="-6"/>
        </w:rPr>
        <w:t xml:space="preserve">Toto </w:t>
      </w:r>
      <w:r w:rsidRPr="00F25F2E">
        <w:rPr>
          <w:rFonts w:cstheme="minorHAnsi"/>
        </w:rPr>
        <w:t>potvrzení se vystavuje pro účely vyřízení dlouhodobého pobytu nebo víza za účelem vzdělávání v České republice.</w:t>
      </w:r>
      <w:r w:rsidRPr="00F25F2E">
        <w:rPr>
          <w:rFonts w:cstheme="minorHAnsi"/>
          <w:spacing w:val="-10"/>
        </w:rPr>
        <w:t xml:space="preserve"> </w:t>
      </w:r>
    </w:p>
    <w:p w14:paraId="3C14CD06" w14:textId="77777777" w:rsidR="00330A07" w:rsidRPr="00F25F2E" w:rsidRDefault="00330A07" w:rsidP="00330A07">
      <w:pPr>
        <w:rPr>
          <w:rFonts w:cstheme="minorHAnsi"/>
          <w:i/>
        </w:rPr>
      </w:pPr>
    </w:p>
    <w:p w14:paraId="050A22FE" w14:textId="77777777" w:rsidR="00330A07" w:rsidRPr="00F25F2E" w:rsidRDefault="00330A07" w:rsidP="00330A07">
      <w:pPr>
        <w:spacing w:before="3"/>
        <w:rPr>
          <w:rFonts w:cstheme="minorHAnsi"/>
          <w:i/>
        </w:rPr>
      </w:pPr>
    </w:p>
    <w:p w14:paraId="70ED2C82" w14:textId="3BEC0EC7" w:rsidR="00330A07" w:rsidRPr="00F25F2E" w:rsidRDefault="00330A07" w:rsidP="00330A07">
      <w:pPr>
        <w:rPr>
          <w:rFonts w:cstheme="minorHAnsi"/>
        </w:rPr>
      </w:pPr>
      <w:r w:rsidRPr="00F25F2E">
        <w:rPr>
          <w:rFonts w:cstheme="minorHAnsi"/>
        </w:rPr>
        <w:t xml:space="preserve">V Praze dne: </w:t>
      </w:r>
    </w:p>
    <w:p w14:paraId="55D166F2" w14:textId="77777777" w:rsidR="00330A07" w:rsidRPr="00F25F2E" w:rsidRDefault="00330A07" w:rsidP="00330A07">
      <w:pPr>
        <w:spacing w:before="6"/>
        <w:rPr>
          <w:rFonts w:cstheme="minorHAnsi"/>
        </w:rPr>
      </w:pPr>
    </w:p>
    <w:p w14:paraId="5D672528" w14:textId="2BD12FD7" w:rsidR="00330A07" w:rsidRPr="00F25F2E" w:rsidRDefault="00330A07" w:rsidP="00330A07">
      <w:pPr>
        <w:spacing w:before="1"/>
        <w:rPr>
          <w:rFonts w:cstheme="minorHAnsi"/>
        </w:rPr>
      </w:pPr>
      <w:r w:rsidRPr="00F25F2E">
        <w:rPr>
          <w:rFonts w:cstheme="minorHAnsi"/>
        </w:rPr>
        <w:t>Vystavil</w:t>
      </w:r>
      <w:r w:rsidR="00B92192">
        <w:rPr>
          <w:rFonts w:cstheme="minorHAnsi"/>
        </w:rPr>
        <w:t>a</w:t>
      </w:r>
      <w:r w:rsidRPr="00F25F2E">
        <w:rPr>
          <w:rFonts w:cstheme="minorHAnsi"/>
        </w:rPr>
        <w:t>:</w:t>
      </w:r>
    </w:p>
    <w:p w14:paraId="5909682A" w14:textId="77777777" w:rsidR="00330A07" w:rsidRPr="00F25F2E" w:rsidRDefault="00330A07" w:rsidP="00330A07">
      <w:pPr>
        <w:pStyle w:val="Zkladntext"/>
        <w:spacing w:before="3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8EDFE08" w14:textId="2430C7FF" w:rsidR="00330A07" w:rsidRPr="00F25F2E" w:rsidRDefault="00FD227C" w:rsidP="00330A07">
      <w:pPr>
        <w:pStyle w:val="Zkladntext"/>
        <w:spacing w:before="3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Ing. Jana Sedláčková</w:t>
      </w:r>
    </w:p>
    <w:p w14:paraId="3D374C87" w14:textId="77777777" w:rsidR="00330A07" w:rsidRPr="00F25F2E" w:rsidRDefault="00330A07" w:rsidP="00330A07">
      <w:pPr>
        <w:spacing w:before="33"/>
        <w:rPr>
          <w:rFonts w:cstheme="minorHAnsi"/>
        </w:rPr>
      </w:pPr>
      <w:r w:rsidRPr="00F25F2E">
        <w:rPr>
          <w:rFonts w:cstheme="minorHAnsi"/>
        </w:rPr>
        <w:t>Fakulta informatiky a statistiky</w:t>
      </w:r>
    </w:p>
    <w:p w14:paraId="0D7FA5CC" w14:textId="5F456F9C" w:rsidR="00330A07" w:rsidRPr="00F25F2E" w:rsidRDefault="00330A07" w:rsidP="00330A07">
      <w:pPr>
        <w:spacing w:before="33"/>
        <w:rPr>
          <w:rFonts w:cstheme="minorHAnsi"/>
        </w:rPr>
      </w:pPr>
      <w:r w:rsidRPr="00F25F2E">
        <w:rPr>
          <w:rFonts w:cstheme="minorHAnsi"/>
        </w:rPr>
        <w:t>Tel.: +420 224 09 54</w:t>
      </w:r>
      <w:r w:rsidR="00FD227C">
        <w:rPr>
          <w:rFonts w:cstheme="minorHAnsi"/>
        </w:rPr>
        <w:t>41</w:t>
      </w:r>
    </w:p>
    <w:p w14:paraId="750832E9" w14:textId="4598B362" w:rsidR="00330A07" w:rsidRPr="00F25F2E" w:rsidRDefault="00330A07" w:rsidP="00330A07">
      <w:pPr>
        <w:spacing w:before="33"/>
        <w:rPr>
          <w:rFonts w:cstheme="minorHAnsi"/>
        </w:rPr>
      </w:pPr>
      <w:r w:rsidRPr="00F25F2E">
        <w:rPr>
          <w:rFonts w:cstheme="minorHAnsi"/>
        </w:rPr>
        <w:t xml:space="preserve">E-mail: </w:t>
      </w:r>
      <w:hyperlink r:id="rId8" w:history="1">
        <w:r w:rsidR="00FD227C" w:rsidRPr="006053F6">
          <w:rPr>
            <w:rStyle w:val="Hypertextovodkaz"/>
            <w:rFonts w:cstheme="minorHAnsi"/>
          </w:rPr>
          <w:t>jana.sedlackova@vse.cz</w:t>
        </w:r>
      </w:hyperlink>
    </w:p>
    <w:p w14:paraId="73D733E1" w14:textId="0E993923" w:rsidR="00EA6D0E" w:rsidRPr="00EA5F8F" w:rsidRDefault="00EA6D0E" w:rsidP="00330A07">
      <w:pPr>
        <w:rPr>
          <w:rStyle w:val="Zdraznnjemn"/>
          <w:i w:val="0"/>
          <w:iCs w:val="0"/>
          <w:color w:val="auto"/>
        </w:rPr>
      </w:pPr>
    </w:p>
    <w:sectPr w:rsidR="00EA6D0E" w:rsidRPr="00EA5F8F" w:rsidSect="00C82F46">
      <w:headerReference w:type="even" r:id="rId9"/>
      <w:headerReference w:type="default" r:id="rId10"/>
      <w:headerReference w:type="first" r:id="rId11"/>
      <w:pgSz w:w="11906" w:h="16838" w:code="9"/>
      <w:pgMar w:top="1985" w:right="1417" w:bottom="1417" w:left="1417" w:header="14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C02D" w14:textId="77777777" w:rsidR="00636FBF" w:rsidRDefault="00636FBF" w:rsidP="00880F45">
      <w:pPr>
        <w:spacing w:after="0" w:line="240" w:lineRule="auto"/>
      </w:pPr>
      <w:r>
        <w:separator/>
      </w:r>
    </w:p>
  </w:endnote>
  <w:endnote w:type="continuationSeparator" w:id="0">
    <w:p w14:paraId="50AAAA5A" w14:textId="77777777" w:rsidR="00636FBF" w:rsidRDefault="00636FBF" w:rsidP="0088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D596" w14:textId="77777777" w:rsidR="00636FBF" w:rsidRDefault="00636FBF" w:rsidP="00880F45">
      <w:pPr>
        <w:spacing w:after="0" w:line="240" w:lineRule="auto"/>
      </w:pPr>
      <w:r>
        <w:separator/>
      </w:r>
    </w:p>
  </w:footnote>
  <w:footnote w:type="continuationSeparator" w:id="0">
    <w:p w14:paraId="752F442B" w14:textId="77777777" w:rsidR="00636FBF" w:rsidRDefault="00636FBF" w:rsidP="0088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DD8D" w14:textId="77777777" w:rsidR="00880F45" w:rsidRDefault="00636FBF">
    <w:pPr>
      <w:pStyle w:val="Zhlav"/>
    </w:pPr>
    <w:r>
      <w:rPr>
        <w:noProof/>
        <w:lang w:eastAsia="cs-CZ"/>
      </w:rPr>
      <w:pict w14:anchorId="2F9F5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0905" o:spid="_x0000_s103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r_VSE_FISa-01"/>
          <w10:wrap anchorx="margin" anchory="margin"/>
        </v:shape>
      </w:pict>
    </w:r>
    <w:r w:rsidR="00F723F1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FA17FA0" wp14:editId="41A9E83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60720" cy="814832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VSE_FIS-01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8A2C" w14:textId="77777777" w:rsidR="00A075D1" w:rsidRDefault="00636FBF">
    <w:pPr>
      <w:pStyle w:val="Zhlav"/>
    </w:pPr>
    <w:r>
      <w:rPr>
        <w:noProof/>
        <w:lang w:eastAsia="cs-CZ"/>
      </w:rPr>
      <w:pict w14:anchorId="2E3DE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0906" o:spid="_x0000_s1033" type="#_x0000_t75" style="position:absolute;left:0;text-align:left;margin-left:-70.95pt;margin-top:-98.75pt;width:595.2pt;height:841.9pt;z-index:-251655168;mso-position-horizontal-relative:margin;mso-position-vertical-relative:margin" o:allowincell="f">
          <v:imagedata r:id="rId1" o:title="hlavickovy_papir_VSE_FIS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676" w14:textId="77777777" w:rsidR="00A075D1" w:rsidRDefault="00636FBF">
    <w:pPr>
      <w:pStyle w:val="Zhlav"/>
    </w:pPr>
    <w:r>
      <w:rPr>
        <w:noProof/>
        <w:lang w:eastAsia="cs-CZ"/>
      </w:rPr>
      <w:pict w14:anchorId="18B55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0904" o:spid="_x0000_s103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r_VSE_FIS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0F4"/>
    <w:multiLevelType w:val="hybridMultilevel"/>
    <w:tmpl w:val="0D641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E0C"/>
    <w:multiLevelType w:val="hybridMultilevel"/>
    <w:tmpl w:val="36BA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52B"/>
    <w:multiLevelType w:val="hybridMultilevel"/>
    <w:tmpl w:val="06BEF7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83DC5"/>
    <w:multiLevelType w:val="hybridMultilevel"/>
    <w:tmpl w:val="36BA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A2C"/>
    <w:multiLevelType w:val="hybridMultilevel"/>
    <w:tmpl w:val="D69A6E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B24D0"/>
    <w:multiLevelType w:val="hybridMultilevel"/>
    <w:tmpl w:val="59C07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6EB"/>
    <w:multiLevelType w:val="hybridMultilevel"/>
    <w:tmpl w:val="7D5CB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3F1"/>
    <w:multiLevelType w:val="hybridMultilevel"/>
    <w:tmpl w:val="7D5CB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EFD"/>
    <w:multiLevelType w:val="hybridMultilevel"/>
    <w:tmpl w:val="03089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2215E"/>
    <w:multiLevelType w:val="hybridMultilevel"/>
    <w:tmpl w:val="36BA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17D22"/>
    <w:multiLevelType w:val="hybridMultilevel"/>
    <w:tmpl w:val="33E2E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6038"/>
    <w:multiLevelType w:val="hybridMultilevel"/>
    <w:tmpl w:val="2B663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7C7E"/>
    <w:multiLevelType w:val="hybridMultilevel"/>
    <w:tmpl w:val="9174A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7093"/>
    <w:multiLevelType w:val="hybridMultilevel"/>
    <w:tmpl w:val="4800BC94"/>
    <w:lvl w:ilvl="0" w:tplc="D5F84A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B973B7"/>
    <w:multiLevelType w:val="hybridMultilevel"/>
    <w:tmpl w:val="181AF4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BD244F"/>
    <w:multiLevelType w:val="hybridMultilevel"/>
    <w:tmpl w:val="36BA0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67A43"/>
    <w:multiLevelType w:val="hybridMultilevel"/>
    <w:tmpl w:val="71567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A4FE3"/>
    <w:multiLevelType w:val="hybridMultilevel"/>
    <w:tmpl w:val="1C88D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26599"/>
    <w:multiLevelType w:val="hybridMultilevel"/>
    <w:tmpl w:val="B576DED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80221"/>
    <w:multiLevelType w:val="hybridMultilevel"/>
    <w:tmpl w:val="968C0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  <w:num w:numId="17">
    <w:abstractNumId w:val="18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zIysDS2MDczMDFX0lEKTi0uzszPAykwtKwFALMvbxgtAAAA"/>
  </w:docVars>
  <w:rsids>
    <w:rsidRoot w:val="00880F45"/>
    <w:rsid w:val="000028C3"/>
    <w:rsid w:val="000209B3"/>
    <w:rsid w:val="00043C5F"/>
    <w:rsid w:val="00044A89"/>
    <w:rsid w:val="000748FD"/>
    <w:rsid w:val="00094AB8"/>
    <w:rsid w:val="00096C5A"/>
    <w:rsid w:val="00104E46"/>
    <w:rsid w:val="0012767E"/>
    <w:rsid w:val="001645FE"/>
    <w:rsid w:val="00190F57"/>
    <w:rsid w:val="00197F81"/>
    <w:rsid w:val="001A2EDB"/>
    <w:rsid w:val="001D4781"/>
    <w:rsid w:val="001E511B"/>
    <w:rsid w:val="001E5971"/>
    <w:rsid w:val="0020325F"/>
    <w:rsid w:val="00214466"/>
    <w:rsid w:val="00245478"/>
    <w:rsid w:val="002E3C65"/>
    <w:rsid w:val="002F7B6A"/>
    <w:rsid w:val="00330A07"/>
    <w:rsid w:val="00376CB5"/>
    <w:rsid w:val="00383965"/>
    <w:rsid w:val="0039190B"/>
    <w:rsid w:val="003D4A29"/>
    <w:rsid w:val="00415933"/>
    <w:rsid w:val="00450A71"/>
    <w:rsid w:val="00477307"/>
    <w:rsid w:val="00482645"/>
    <w:rsid w:val="004D3D38"/>
    <w:rsid w:val="00512C8D"/>
    <w:rsid w:val="005447DA"/>
    <w:rsid w:val="0056259A"/>
    <w:rsid w:val="00570F26"/>
    <w:rsid w:val="005C2987"/>
    <w:rsid w:val="00632150"/>
    <w:rsid w:val="00636FBF"/>
    <w:rsid w:val="0065757B"/>
    <w:rsid w:val="006B71D6"/>
    <w:rsid w:val="006F3FAB"/>
    <w:rsid w:val="006F7727"/>
    <w:rsid w:val="00731A38"/>
    <w:rsid w:val="0074170D"/>
    <w:rsid w:val="00742802"/>
    <w:rsid w:val="00774085"/>
    <w:rsid w:val="007743A9"/>
    <w:rsid w:val="0078206D"/>
    <w:rsid w:val="007C4658"/>
    <w:rsid w:val="007E326E"/>
    <w:rsid w:val="007F76AF"/>
    <w:rsid w:val="008026C6"/>
    <w:rsid w:val="00803E2D"/>
    <w:rsid w:val="0082622F"/>
    <w:rsid w:val="008378CD"/>
    <w:rsid w:val="008564D7"/>
    <w:rsid w:val="00880F45"/>
    <w:rsid w:val="00885003"/>
    <w:rsid w:val="00897BED"/>
    <w:rsid w:val="008E3618"/>
    <w:rsid w:val="009041DD"/>
    <w:rsid w:val="00924AC8"/>
    <w:rsid w:val="00925C52"/>
    <w:rsid w:val="00962870"/>
    <w:rsid w:val="009C0DA9"/>
    <w:rsid w:val="00A00DDE"/>
    <w:rsid w:val="00A075D1"/>
    <w:rsid w:val="00A11619"/>
    <w:rsid w:val="00A62F94"/>
    <w:rsid w:val="00A77B83"/>
    <w:rsid w:val="00AB3E3D"/>
    <w:rsid w:val="00AF7776"/>
    <w:rsid w:val="00B1041F"/>
    <w:rsid w:val="00B24F0B"/>
    <w:rsid w:val="00B661E9"/>
    <w:rsid w:val="00B80433"/>
    <w:rsid w:val="00B92192"/>
    <w:rsid w:val="00B95C46"/>
    <w:rsid w:val="00BA500C"/>
    <w:rsid w:val="00C20F0B"/>
    <w:rsid w:val="00C21263"/>
    <w:rsid w:val="00C220EA"/>
    <w:rsid w:val="00C81A95"/>
    <w:rsid w:val="00C82F46"/>
    <w:rsid w:val="00C922C0"/>
    <w:rsid w:val="00CA059B"/>
    <w:rsid w:val="00CC2CE5"/>
    <w:rsid w:val="00CD7A1E"/>
    <w:rsid w:val="00CD7A9A"/>
    <w:rsid w:val="00CE0803"/>
    <w:rsid w:val="00CE4ACA"/>
    <w:rsid w:val="00D1224B"/>
    <w:rsid w:val="00D713EC"/>
    <w:rsid w:val="00D96F70"/>
    <w:rsid w:val="00DB15D5"/>
    <w:rsid w:val="00DB48C9"/>
    <w:rsid w:val="00E05499"/>
    <w:rsid w:val="00E3597F"/>
    <w:rsid w:val="00E368E0"/>
    <w:rsid w:val="00E41268"/>
    <w:rsid w:val="00E47100"/>
    <w:rsid w:val="00E5159D"/>
    <w:rsid w:val="00E55B43"/>
    <w:rsid w:val="00E62866"/>
    <w:rsid w:val="00E80DE0"/>
    <w:rsid w:val="00E90FB7"/>
    <w:rsid w:val="00E940F2"/>
    <w:rsid w:val="00EA5F8F"/>
    <w:rsid w:val="00EA6D0E"/>
    <w:rsid w:val="00EF23A7"/>
    <w:rsid w:val="00F14C17"/>
    <w:rsid w:val="00F208DA"/>
    <w:rsid w:val="00F34574"/>
    <w:rsid w:val="00F577A2"/>
    <w:rsid w:val="00F64684"/>
    <w:rsid w:val="00F723F1"/>
    <w:rsid w:val="00F922CA"/>
    <w:rsid w:val="00FB104D"/>
    <w:rsid w:val="00FD227C"/>
    <w:rsid w:val="00FD3C7A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5B7AF"/>
  <w15:chartTrackingRefBased/>
  <w15:docId w15:val="{8BD8AF4B-45CB-4FCE-A43D-813F8A85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06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rsid w:val="00782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F45"/>
  </w:style>
  <w:style w:type="paragraph" w:styleId="Zpat">
    <w:name w:val="footer"/>
    <w:basedOn w:val="Normln"/>
    <w:link w:val="ZpatChar"/>
    <w:uiPriority w:val="99"/>
    <w:unhideWhenUsed/>
    <w:rsid w:val="0088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F45"/>
  </w:style>
  <w:style w:type="character" w:customStyle="1" w:styleId="Nadpis1Char">
    <w:name w:val="Nadpis 1 Char"/>
    <w:basedOn w:val="Standardnpsmoodstavce"/>
    <w:link w:val="Nadpis1"/>
    <w:uiPriority w:val="9"/>
    <w:rsid w:val="00782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rsid w:val="00782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82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78206D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rsid w:val="007820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8206D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rsid w:val="0078206D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78206D"/>
    <w:pPr>
      <w:spacing w:after="0" w:line="240" w:lineRule="auto"/>
      <w:jc w:val="both"/>
    </w:pPr>
  </w:style>
  <w:style w:type="paragraph" w:customStyle="1" w:styleId="Nadpis">
    <w:name w:val="Nadpis"/>
    <w:basedOn w:val="Normln"/>
    <w:link w:val="NadpisChar"/>
    <w:qFormat/>
    <w:rsid w:val="0078206D"/>
    <w:rPr>
      <w:rFonts w:ascii="Gill Sans MT" w:hAnsi="Gill Sans MT"/>
      <w:b/>
      <w:sz w:val="36"/>
    </w:rPr>
  </w:style>
  <w:style w:type="paragraph" w:customStyle="1" w:styleId="Nadpis2i">
    <w:name w:val="Nadpis 2i"/>
    <w:basedOn w:val="Nadpis"/>
    <w:link w:val="Nadpis2iChar"/>
    <w:qFormat/>
    <w:rsid w:val="004D3D38"/>
    <w:rPr>
      <w:sz w:val="32"/>
    </w:rPr>
  </w:style>
  <w:style w:type="character" w:customStyle="1" w:styleId="NadpisChar">
    <w:name w:val="Nadpis Char"/>
    <w:basedOn w:val="Standardnpsmoodstavce"/>
    <w:link w:val="Nadpis"/>
    <w:rsid w:val="0078206D"/>
    <w:rPr>
      <w:rFonts w:ascii="Gill Sans MT" w:hAnsi="Gill Sans MT"/>
      <w:b/>
      <w:sz w:val="36"/>
    </w:rPr>
  </w:style>
  <w:style w:type="character" w:customStyle="1" w:styleId="Nadpis2iChar">
    <w:name w:val="Nadpis 2i Char"/>
    <w:basedOn w:val="NadpisChar"/>
    <w:link w:val="Nadpis2i"/>
    <w:rsid w:val="004D3D38"/>
    <w:rPr>
      <w:rFonts w:ascii="Gill Sans MT" w:hAnsi="Gill Sans MT"/>
      <w:b/>
      <w:sz w:val="32"/>
    </w:rPr>
  </w:style>
  <w:style w:type="paragraph" w:styleId="Odstavecseseznamem">
    <w:name w:val="List Paragraph"/>
    <w:basedOn w:val="Normln"/>
    <w:uiPriority w:val="34"/>
    <w:rsid w:val="00D122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77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7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7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7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7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7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C0D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4AB8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330A07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0A07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FD22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2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dlackova@vs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9A75-7204-4802-B399-FABEC35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kikicom</dc:creator>
  <cp:keywords/>
  <dc:description/>
  <cp:lastModifiedBy>Kristýna Vltavská</cp:lastModifiedBy>
  <cp:revision>2</cp:revision>
  <cp:lastPrinted>2018-06-19T11:11:00Z</cp:lastPrinted>
  <dcterms:created xsi:type="dcterms:W3CDTF">2022-03-17T10:13:00Z</dcterms:created>
  <dcterms:modified xsi:type="dcterms:W3CDTF">2022-03-17T10:13:00Z</dcterms:modified>
</cp:coreProperties>
</file>